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38DC" w14:textId="77777777" w:rsidR="004B2299" w:rsidRDefault="004B2299">
      <w:pPr>
        <w:rPr>
          <w:b/>
          <w:noProof/>
          <w:sz w:val="28"/>
          <w:szCs w:val="28"/>
          <w:u w:val="single"/>
          <w:lang w:eastAsia="de-DE"/>
        </w:rPr>
      </w:pPr>
    </w:p>
    <w:p w14:paraId="2D78EA0D" w14:textId="4D671C8E" w:rsidR="00C76EA4" w:rsidRDefault="0013784D" w:rsidP="00BD5A99">
      <w:pPr>
        <w:jc w:val="center"/>
        <w:rPr>
          <w:b/>
          <w:noProof/>
          <w:sz w:val="28"/>
          <w:szCs w:val="28"/>
          <w:u w:val="single"/>
          <w:lang w:eastAsia="de-DE"/>
        </w:rPr>
      </w:pPr>
      <w:r>
        <w:rPr>
          <w:noProof/>
        </w:rPr>
        <w:drawing>
          <wp:inline distT="0" distB="0" distL="0" distR="0" wp14:anchorId="68CBFDAF" wp14:editId="74CFFFEF">
            <wp:extent cx="2857500" cy="13620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62075"/>
                    </a:xfrm>
                    <a:prstGeom prst="rect">
                      <a:avLst/>
                    </a:prstGeom>
                    <a:noFill/>
                    <a:ln>
                      <a:noFill/>
                    </a:ln>
                  </pic:spPr>
                </pic:pic>
              </a:graphicData>
            </a:graphic>
          </wp:inline>
        </w:drawing>
      </w:r>
    </w:p>
    <w:p w14:paraId="7469BEF8" w14:textId="46ACEC2D" w:rsidR="00D5082F" w:rsidRDefault="00D5082F">
      <w:pPr>
        <w:rPr>
          <w:b/>
        </w:rPr>
      </w:pPr>
    </w:p>
    <w:p w14:paraId="17D01852" w14:textId="7F6EDA17" w:rsidR="002848E5" w:rsidRDefault="00781952" w:rsidP="00BE4626">
      <w:pPr>
        <w:rPr>
          <w:b/>
          <w:sz w:val="32"/>
          <w:szCs w:val="32"/>
        </w:rPr>
      </w:pPr>
      <w:proofErr w:type="spellStart"/>
      <w:r w:rsidRPr="00781952">
        <w:rPr>
          <w:b/>
          <w:sz w:val="32"/>
          <w:szCs w:val="32"/>
        </w:rPr>
        <w:t>FAQ</w:t>
      </w:r>
      <w:r w:rsidR="004B5B63">
        <w:rPr>
          <w:b/>
          <w:sz w:val="32"/>
          <w:szCs w:val="32"/>
        </w:rPr>
        <w:t>´s</w:t>
      </w:r>
      <w:proofErr w:type="spellEnd"/>
    </w:p>
    <w:p w14:paraId="5AB1A96D" w14:textId="77777777" w:rsidR="00FC2961" w:rsidRPr="00781952" w:rsidRDefault="00FC2961" w:rsidP="00BE4626">
      <w:pPr>
        <w:rPr>
          <w:b/>
          <w:noProof/>
          <w:sz w:val="32"/>
          <w:szCs w:val="32"/>
          <w:lang w:eastAsia="de-DE"/>
        </w:rPr>
      </w:pPr>
    </w:p>
    <w:p w14:paraId="2541CEBE" w14:textId="71F12BF6" w:rsidR="001652FB" w:rsidRPr="000E171D" w:rsidRDefault="00725A79" w:rsidP="00781952">
      <w:pPr>
        <w:rPr>
          <w:rFonts w:ascii="Arial" w:hAnsi="Arial" w:cs="Arial"/>
          <w:b/>
          <w:bCs/>
          <w:noProof/>
          <w:lang w:eastAsia="de-DE"/>
        </w:rPr>
      </w:pPr>
      <w:r w:rsidRPr="000E171D">
        <w:rPr>
          <w:rFonts w:ascii="Arial" w:hAnsi="Arial" w:cs="Arial"/>
          <w:b/>
          <w:bCs/>
          <w:noProof/>
          <w:lang w:eastAsia="de-DE"/>
        </w:rPr>
        <w:t>Welche Vorteile habe ich als Mitglied der Tennisabteilung?</w:t>
      </w:r>
    </w:p>
    <w:p w14:paraId="752E25C3" w14:textId="12B3690E" w:rsidR="00725A79" w:rsidRPr="000E171D" w:rsidRDefault="00725A79" w:rsidP="00781952">
      <w:pPr>
        <w:rPr>
          <w:rFonts w:ascii="Arial" w:hAnsi="Arial" w:cs="Arial"/>
          <w:noProof/>
          <w:lang w:eastAsia="de-DE"/>
        </w:rPr>
      </w:pPr>
      <w:r w:rsidRPr="000E171D">
        <w:rPr>
          <w:rFonts w:ascii="Arial" w:hAnsi="Arial" w:cs="Arial"/>
          <w:noProof/>
          <w:lang w:eastAsia="de-DE"/>
        </w:rPr>
        <w:t>Du erlebst eine tolle Gemeinschaft mit einem besonderen Teamspirit.</w:t>
      </w:r>
    </w:p>
    <w:p w14:paraId="4C307A65" w14:textId="42496B99" w:rsidR="00725A79" w:rsidRPr="000E171D" w:rsidRDefault="00725A79" w:rsidP="00781952">
      <w:pPr>
        <w:rPr>
          <w:rFonts w:ascii="Arial" w:hAnsi="Arial" w:cs="Arial"/>
          <w:noProof/>
          <w:lang w:eastAsia="de-DE"/>
        </w:rPr>
      </w:pPr>
      <w:r w:rsidRPr="000E171D">
        <w:rPr>
          <w:rFonts w:ascii="Arial" w:hAnsi="Arial" w:cs="Arial"/>
          <w:noProof/>
          <w:lang w:eastAsia="de-DE"/>
        </w:rPr>
        <w:t>Unser Clubheim bietet schöne gemeinsame Stunden in netter Atmosphäre bei guten Speisen und Getränken.</w:t>
      </w:r>
    </w:p>
    <w:p w14:paraId="57273364" w14:textId="10F383ED" w:rsidR="00A86D42" w:rsidRPr="000E171D" w:rsidRDefault="00A86D42" w:rsidP="00781952">
      <w:pPr>
        <w:rPr>
          <w:rFonts w:ascii="Arial" w:hAnsi="Arial" w:cs="Arial"/>
          <w:noProof/>
          <w:lang w:eastAsia="de-DE"/>
        </w:rPr>
      </w:pPr>
      <w:r w:rsidRPr="000E171D">
        <w:rPr>
          <w:rFonts w:ascii="Arial" w:hAnsi="Arial" w:cs="Arial"/>
          <w:noProof/>
          <w:lang w:eastAsia="de-DE"/>
        </w:rPr>
        <w:t xml:space="preserve">Im </w:t>
      </w:r>
      <w:r w:rsidRPr="000E171D">
        <w:rPr>
          <w:rFonts w:ascii="Arial" w:hAnsi="Arial" w:cs="Arial"/>
          <w:b/>
          <w:bCs/>
          <w:noProof/>
          <w:lang w:eastAsia="de-DE"/>
        </w:rPr>
        <w:t>Sommer</w:t>
      </w:r>
      <w:r w:rsidRPr="000E171D">
        <w:rPr>
          <w:rFonts w:ascii="Arial" w:hAnsi="Arial" w:cs="Arial"/>
          <w:noProof/>
          <w:lang w:eastAsia="de-DE"/>
        </w:rPr>
        <w:t xml:space="preserve"> kannst Du als Mitglied  – sofern die Plätze nicht für Turniere, Meden-Spiele oder trainerbasierte Trainigstunden vorgesehen sind – </w:t>
      </w:r>
      <w:r w:rsidRPr="000E171D">
        <w:rPr>
          <w:rFonts w:ascii="Arial" w:hAnsi="Arial" w:cs="Arial"/>
          <w:b/>
          <w:bCs/>
          <w:noProof/>
          <w:lang w:eastAsia="de-DE"/>
        </w:rPr>
        <w:t>unbegrenzt auf den Sandplätzen draußen spielen</w:t>
      </w:r>
      <w:r w:rsidRPr="000E171D">
        <w:rPr>
          <w:rFonts w:ascii="Arial" w:hAnsi="Arial" w:cs="Arial"/>
          <w:noProof/>
          <w:lang w:eastAsia="de-DE"/>
        </w:rPr>
        <w:t>.</w:t>
      </w:r>
      <w:r w:rsidR="000E171D">
        <w:rPr>
          <w:rFonts w:ascii="Arial" w:hAnsi="Arial" w:cs="Arial"/>
          <w:noProof/>
          <w:lang w:eastAsia="de-DE"/>
        </w:rPr>
        <w:t xml:space="preserve"> </w:t>
      </w:r>
      <w:r w:rsidR="00725A79" w:rsidRPr="000E171D">
        <w:rPr>
          <w:rFonts w:ascii="Arial" w:hAnsi="Arial" w:cs="Arial"/>
          <w:noProof/>
          <w:lang w:eastAsia="de-DE"/>
        </w:rPr>
        <w:t>Zur besseren Koordination solltest Du vorher einen Platz buchen.</w:t>
      </w:r>
    </w:p>
    <w:p w14:paraId="7BCB041E" w14:textId="77777777" w:rsidR="00A86D42" w:rsidRPr="000E171D" w:rsidRDefault="00A86D42" w:rsidP="00A86D42">
      <w:pPr>
        <w:rPr>
          <w:rFonts w:ascii="Arial" w:hAnsi="Arial" w:cs="Arial"/>
          <w:bCs/>
        </w:rPr>
      </w:pPr>
      <w:r w:rsidRPr="000E171D">
        <w:rPr>
          <w:rFonts w:ascii="Arial" w:hAnsi="Arial" w:cs="Arial"/>
          <w:bCs/>
        </w:rPr>
        <w:t xml:space="preserve">Die </w:t>
      </w:r>
      <w:r w:rsidRPr="000E171D">
        <w:rPr>
          <w:rFonts w:ascii="Arial" w:hAnsi="Arial" w:cs="Arial"/>
          <w:b/>
        </w:rPr>
        <w:t>Buchung</w:t>
      </w:r>
      <w:r w:rsidRPr="000E171D">
        <w:rPr>
          <w:rFonts w:ascii="Arial" w:hAnsi="Arial" w:cs="Arial"/>
          <w:bCs/>
        </w:rPr>
        <w:t xml:space="preserve"> unserer </w:t>
      </w:r>
      <w:r w:rsidRPr="000E171D">
        <w:rPr>
          <w:rFonts w:ascii="Arial" w:hAnsi="Arial" w:cs="Arial"/>
          <w:b/>
        </w:rPr>
        <w:t>Freiplätze</w:t>
      </w:r>
      <w:r w:rsidRPr="000E171D">
        <w:rPr>
          <w:rFonts w:ascii="Arial" w:hAnsi="Arial" w:cs="Arial"/>
          <w:bCs/>
        </w:rPr>
        <w:t xml:space="preserve"> funktioniert über das Programm </w:t>
      </w:r>
      <w:r w:rsidRPr="000E171D">
        <w:rPr>
          <w:rFonts w:ascii="Arial" w:hAnsi="Arial" w:cs="Arial"/>
          <w:b/>
          <w:color w:val="00B050"/>
        </w:rPr>
        <w:t>JOGA App</w:t>
      </w:r>
      <w:r w:rsidRPr="000E171D">
        <w:rPr>
          <w:rFonts w:ascii="Arial" w:hAnsi="Arial" w:cs="Arial"/>
          <w:bCs/>
        </w:rPr>
        <w:t>. Kontaktiere für die Anmeldung und die Zugangsdaten Ruben Herrera (</w:t>
      </w:r>
      <w:hyperlink r:id="rId8" w:history="1">
        <w:r w:rsidRPr="000E171D">
          <w:rPr>
            <w:rStyle w:val="Hyperlink"/>
            <w:rFonts w:ascii="Arial" w:hAnsi="Arial" w:cs="Arial"/>
            <w:bCs/>
          </w:rPr>
          <w:t>ruben@basetennis.com</w:t>
        </w:r>
      </w:hyperlink>
      <w:r w:rsidRPr="000E171D">
        <w:rPr>
          <w:rFonts w:ascii="Arial" w:hAnsi="Arial" w:cs="Arial"/>
          <w:bCs/>
        </w:rPr>
        <w:t>).</w:t>
      </w:r>
    </w:p>
    <w:p w14:paraId="3669ECA8" w14:textId="77777777" w:rsidR="00A86D42" w:rsidRPr="000E171D" w:rsidRDefault="00A86D42" w:rsidP="00A86D42">
      <w:pPr>
        <w:rPr>
          <w:rFonts w:ascii="Arial" w:hAnsi="Arial" w:cs="Arial"/>
          <w:bCs/>
        </w:rPr>
      </w:pPr>
      <w:r w:rsidRPr="000E171D">
        <w:rPr>
          <w:rFonts w:ascii="Arial" w:hAnsi="Arial" w:cs="Arial"/>
          <w:bCs/>
        </w:rPr>
        <w:t xml:space="preserve">Sandplätze: </w:t>
      </w:r>
    </w:p>
    <w:p w14:paraId="18A8C951" w14:textId="77777777" w:rsidR="00A86D42" w:rsidRPr="000E171D" w:rsidRDefault="00A86D42" w:rsidP="00A86D42">
      <w:pPr>
        <w:rPr>
          <w:rFonts w:ascii="Arial" w:hAnsi="Arial" w:cs="Arial"/>
          <w:bCs/>
        </w:rPr>
      </w:pPr>
      <w:r w:rsidRPr="000E171D">
        <w:rPr>
          <w:rFonts w:ascii="Arial" w:hAnsi="Arial" w:cs="Arial"/>
          <w:bCs/>
        </w:rPr>
        <w:t xml:space="preserve">Alle Plätze (Nr. 1- 6) können automatisch per Zeitschaltuhr (3-5 min) </w:t>
      </w:r>
      <w:r w:rsidRPr="000E171D">
        <w:rPr>
          <w:rFonts w:ascii="Arial" w:hAnsi="Arial" w:cs="Arial"/>
          <w:b/>
        </w:rPr>
        <w:t>bewässert</w:t>
      </w:r>
      <w:r w:rsidRPr="000E171D">
        <w:rPr>
          <w:rFonts w:ascii="Arial" w:hAnsi="Arial" w:cs="Arial"/>
          <w:bCs/>
        </w:rPr>
        <w:t xml:space="preserve"> werden. Die Schalter befinden sich jeweils an der Kopfseite der Plätze (in der Regel am Zaun). Zusätzlich befinden sich auch Schläuche für die Bewässerung auf den Plätzen. </w:t>
      </w:r>
    </w:p>
    <w:p w14:paraId="1E3FEB90" w14:textId="2DDDB39E" w:rsidR="00A86D42" w:rsidRPr="000E171D" w:rsidRDefault="00A86D42" w:rsidP="00A86D42">
      <w:pPr>
        <w:rPr>
          <w:rFonts w:ascii="Arial" w:hAnsi="Arial" w:cs="Arial"/>
          <w:bCs/>
        </w:rPr>
      </w:pPr>
      <w:r w:rsidRPr="000E171D">
        <w:rPr>
          <w:rFonts w:ascii="Arial" w:hAnsi="Arial" w:cs="Arial"/>
          <w:bCs/>
        </w:rPr>
        <w:t xml:space="preserve">Bitte beachte zusätzlich die </w:t>
      </w:r>
      <w:r w:rsidR="00AA45AC">
        <w:rPr>
          <w:rFonts w:ascii="Arial" w:hAnsi="Arial" w:cs="Arial"/>
          <w:bCs/>
        </w:rPr>
        <w:t>„</w:t>
      </w:r>
      <w:r w:rsidR="00AA45AC" w:rsidRPr="00AA45AC">
        <w:rPr>
          <w:rFonts w:ascii="Arial" w:hAnsi="Arial" w:cs="Arial"/>
          <w:bCs/>
        </w:rPr>
        <w:t>7 goldene Regeln für gute Tennisplätze</w:t>
      </w:r>
      <w:r w:rsidR="00AA45AC">
        <w:rPr>
          <w:rFonts w:ascii="Arial" w:hAnsi="Arial" w:cs="Arial"/>
          <w:bCs/>
        </w:rPr>
        <w:t>“.</w:t>
      </w:r>
      <w:r w:rsidRPr="000E171D">
        <w:rPr>
          <w:rFonts w:ascii="Arial" w:hAnsi="Arial" w:cs="Arial"/>
          <w:bCs/>
        </w:rPr>
        <w:t xml:space="preserve"> Diese sind ebenfalls dieser Mappe beigefügt.</w:t>
      </w:r>
    </w:p>
    <w:p w14:paraId="68998FA2" w14:textId="66281E1B" w:rsidR="00725A79" w:rsidRPr="000E171D" w:rsidRDefault="00725A79" w:rsidP="00A86D42">
      <w:pPr>
        <w:rPr>
          <w:rFonts w:ascii="Arial" w:hAnsi="Arial" w:cs="Arial"/>
          <w:bCs/>
        </w:rPr>
      </w:pPr>
    </w:p>
    <w:p w14:paraId="1ACDD13F" w14:textId="2D4081F3" w:rsidR="00A86D42" w:rsidRPr="00AA45AC" w:rsidRDefault="000E171D" w:rsidP="00781952">
      <w:pPr>
        <w:rPr>
          <w:rFonts w:ascii="Arial" w:hAnsi="Arial" w:cs="Arial"/>
          <w:b/>
          <w:bCs/>
        </w:rPr>
      </w:pPr>
      <w:r w:rsidRPr="000E171D">
        <w:rPr>
          <w:rFonts w:ascii="Arial" w:hAnsi="Arial" w:cs="Arial"/>
          <w:b/>
          <w:bCs/>
        </w:rPr>
        <w:t>Welche Ausrüstung brauche ich zum Tennis spielen?</w:t>
      </w:r>
    </w:p>
    <w:p w14:paraId="1E5D8D05" w14:textId="7E55F0E8" w:rsidR="00781952" w:rsidRPr="000E171D" w:rsidRDefault="00781952" w:rsidP="00D63436">
      <w:pPr>
        <w:pStyle w:val="Listenabsatz"/>
        <w:numPr>
          <w:ilvl w:val="0"/>
          <w:numId w:val="4"/>
        </w:numPr>
        <w:shd w:val="clear" w:color="auto" w:fill="FFFFFF"/>
        <w:ind w:left="284" w:hanging="284"/>
        <w:rPr>
          <w:rFonts w:ascii="Arial" w:eastAsia="Times New Roman" w:hAnsi="Arial" w:cs="Arial"/>
          <w:color w:val="444444"/>
          <w:lang w:eastAsia="de-DE"/>
        </w:rPr>
      </w:pPr>
      <w:r w:rsidRPr="000E171D">
        <w:rPr>
          <w:rFonts w:ascii="Arial" w:eastAsia="Times New Roman" w:hAnsi="Arial" w:cs="Arial"/>
          <w:color w:val="444444"/>
          <w:lang w:eastAsia="de-DE"/>
        </w:rPr>
        <w:t>Tennisschuhe für Sandbelag</w:t>
      </w:r>
    </w:p>
    <w:p w14:paraId="4207E2F3" w14:textId="68F365E0" w:rsidR="00781952" w:rsidRPr="000E171D" w:rsidRDefault="00781952" w:rsidP="00D63436">
      <w:pPr>
        <w:pStyle w:val="Listenabsatz"/>
        <w:shd w:val="clear" w:color="auto" w:fill="FFFFFF"/>
        <w:ind w:left="284"/>
        <w:rPr>
          <w:rFonts w:ascii="Arial" w:eastAsia="Times New Roman" w:hAnsi="Arial" w:cs="Arial"/>
          <w:color w:val="444444"/>
          <w:lang w:eastAsia="de-DE"/>
        </w:rPr>
      </w:pPr>
      <w:r w:rsidRPr="000E171D">
        <w:rPr>
          <w:rFonts w:ascii="Arial" w:eastAsia="Times New Roman" w:hAnsi="Arial" w:cs="Arial"/>
          <w:color w:val="444444"/>
          <w:lang w:eastAsia="de-DE"/>
        </w:rPr>
        <w:t>(am Anfang reichen auch reguläre Sportschuhe mit feinem Profil aus. Grobstollige Sohlen sind nicht gestattet, da sie den Tennisboden schädigen)</w:t>
      </w:r>
    </w:p>
    <w:p w14:paraId="129C4251" w14:textId="76CECB3B" w:rsidR="00781952" w:rsidRPr="000E171D" w:rsidRDefault="00781952" w:rsidP="00D63436">
      <w:pPr>
        <w:pStyle w:val="Listenabsatz"/>
        <w:numPr>
          <w:ilvl w:val="0"/>
          <w:numId w:val="4"/>
        </w:numPr>
        <w:shd w:val="clear" w:color="auto" w:fill="FFFFFF"/>
        <w:ind w:left="284" w:hanging="284"/>
        <w:rPr>
          <w:rFonts w:ascii="Arial" w:eastAsia="Times New Roman" w:hAnsi="Arial" w:cs="Arial"/>
          <w:color w:val="444444"/>
          <w:lang w:eastAsia="de-DE"/>
        </w:rPr>
      </w:pPr>
      <w:r w:rsidRPr="000E171D">
        <w:rPr>
          <w:rFonts w:ascii="Arial" w:eastAsia="Times New Roman" w:hAnsi="Arial" w:cs="Arial"/>
          <w:color w:val="444444"/>
          <w:lang w:eastAsia="de-DE"/>
        </w:rPr>
        <w:t xml:space="preserve">Rucksack / Tasche </w:t>
      </w:r>
    </w:p>
    <w:p w14:paraId="02AEB724" w14:textId="724A0A16" w:rsidR="00781952" w:rsidRPr="000E171D" w:rsidRDefault="00781952" w:rsidP="00D63436">
      <w:pPr>
        <w:pStyle w:val="Listenabsatz"/>
        <w:numPr>
          <w:ilvl w:val="0"/>
          <w:numId w:val="4"/>
        </w:numPr>
        <w:shd w:val="clear" w:color="auto" w:fill="FFFFFF"/>
        <w:ind w:left="284" w:hanging="284"/>
        <w:rPr>
          <w:rFonts w:ascii="Arial" w:eastAsia="Times New Roman" w:hAnsi="Arial" w:cs="Arial"/>
          <w:color w:val="444444"/>
          <w:lang w:eastAsia="de-DE"/>
        </w:rPr>
      </w:pPr>
      <w:r w:rsidRPr="000E171D">
        <w:rPr>
          <w:rFonts w:ascii="Arial" w:eastAsia="Times New Roman" w:hAnsi="Arial" w:cs="Arial"/>
          <w:color w:val="444444"/>
          <w:lang w:eastAsia="de-DE"/>
        </w:rPr>
        <w:t>Kurze / lange Sporthose</w:t>
      </w:r>
      <w:r w:rsidR="00CA4E80" w:rsidRPr="000E171D">
        <w:rPr>
          <w:rFonts w:ascii="Arial" w:eastAsia="Times New Roman" w:hAnsi="Arial" w:cs="Arial"/>
          <w:color w:val="444444"/>
          <w:lang w:eastAsia="de-DE"/>
        </w:rPr>
        <w:t xml:space="preserve"> mit Taschen</w:t>
      </w:r>
    </w:p>
    <w:p w14:paraId="0D910EE1" w14:textId="19211C91" w:rsidR="00781952" w:rsidRPr="000E171D" w:rsidRDefault="00781952" w:rsidP="00D63436">
      <w:pPr>
        <w:pStyle w:val="Listenabsatz"/>
        <w:numPr>
          <w:ilvl w:val="0"/>
          <w:numId w:val="4"/>
        </w:numPr>
        <w:shd w:val="clear" w:color="auto" w:fill="FFFFFF"/>
        <w:ind w:left="284" w:hanging="284"/>
        <w:rPr>
          <w:rFonts w:ascii="Arial" w:eastAsia="Times New Roman" w:hAnsi="Arial" w:cs="Arial"/>
          <w:color w:val="444444"/>
          <w:lang w:eastAsia="de-DE"/>
        </w:rPr>
      </w:pPr>
      <w:r w:rsidRPr="000E171D">
        <w:rPr>
          <w:rFonts w:ascii="Arial" w:eastAsia="Times New Roman" w:hAnsi="Arial" w:cs="Arial"/>
          <w:color w:val="444444"/>
          <w:lang w:eastAsia="de-DE"/>
        </w:rPr>
        <w:t xml:space="preserve">T-Shirt und ggf. langärmeliges Shirt je nach Witterung </w:t>
      </w:r>
    </w:p>
    <w:p w14:paraId="7427133F" w14:textId="3D6F6EA6" w:rsidR="00781952" w:rsidRPr="000E171D" w:rsidRDefault="00781952" w:rsidP="00D63436">
      <w:pPr>
        <w:pStyle w:val="Listenabsatz"/>
        <w:numPr>
          <w:ilvl w:val="0"/>
          <w:numId w:val="4"/>
        </w:numPr>
        <w:shd w:val="clear" w:color="auto" w:fill="FFFFFF"/>
        <w:ind w:left="284" w:hanging="284"/>
        <w:rPr>
          <w:rFonts w:ascii="Arial" w:eastAsia="Times New Roman" w:hAnsi="Arial" w:cs="Arial"/>
          <w:color w:val="444444"/>
          <w:lang w:eastAsia="de-DE"/>
        </w:rPr>
      </w:pPr>
      <w:r w:rsidRPr="000E171D">
        <w:rPr>
          <w:rFonts w:ascii="Arial" w:eastAsia="Times New Roman" w:hAnsi="Arial" w:cs="Arial"/>
          <w:color w:val="444444"/>
          <w:lang w:eastAsia="de-DE"/>
        </w:rPr>
        <w:t>Sportsocken (wegen der Asche, färbt den Stoff etwas ein)</w:t>
      </w:r>
    </w:p>
    <w:p w14:paraId="68DC5B0B" w14:textId="6759ED6F" w:rsidR="00781952" w:rsidRPr="000E171D" w:rsidRDefault="00781952" w:rsidP="00D63436">
      <w:pPr>
        <w:pStyle w:val="Listenabsatz"/>
        <w:numPr>
          <w:ilvl w:val="0"/>
          <w:numId w:val="4"/>
        </w:numPr>
        <w:shd w:val="clear" w:color="auto" w:fill="FFFFFF"/>
        <w:ind w:left="284" w:hanging="284"/>
        <w:rPr>
          <w:rFonts w:ascii="Arial" w:hAnsi="Arial" w:cs="Arial"/>
          <w:noProof/>
          <w:lang w:eastAsia="de-DE"/>
        </w:rPr>
      </w:pPr>
      <w:r w:rsidRPr="000E171D">
        <w:rPr>
          <w:rFonts w:ascii="Arial" w:eastAsia="Times New Roman" w:hAnsi="Arial" w:cs="Arial"/>
          <w:color w:val="444444"/>
          <w:lang w:eastAsia="de-DE"/>
        </w:rPr>
        <w:t xml:space="preserve">Cap bei Sonnenschein, ggf. Schweißband </w:t>
      </w:r>
    </w:p>
    <w:p w14:paraId="7FF6A665" w14:textId="0435B4CA" w:rsidR="00781952" w:rsidRPr="000E171D" w:rsidRDefault="00781952" w:rsidP="00D63436">
      <w:pPr>
        <w:pStyle w:val="Listenabsatz"/>
        <w:numPr>
          <w:ilvl w:val="0"/>
          <w:numId w:val="4"/>
        </w:numPr>
        <w:shd w:val="clear" w:color="auto" w:fill="FFFFFF"/>
        <w:ind w:left="284" w:hanging="284"/>
        <w:rPr>
          <w:rFonts w:ascii="Arial" w:hAnsi="Arial" w:cs="Arial"/>
          <w:noProof/>
          <w:lang w:eastAsia="de-DE"/>
        </w:rPr>
      </w:pPr>
      <w:r w:rsidRPr="000E171D">
        <w:rPr>
          <w:rFonts w:ascii="Arial" w:eastAsia="Times New Roman" w:hAnsi="Arial" w:cs="Arial"/>
          <w:color w:val="444444"/>
          <w:lang w:eastAsia="de-DE"/>
        </w:rPr>
        <w:t>Trinkflasche</w:t>
      </w:r>
    </w:p>
    <w:p w14:paraId="1B656E8B" w14:textId="27BCD38D" w:rsidR="00781952" w:rsidRPr="000E171D" w:rsidRDefault="00781952" w:rsidP="00D63436">
      <w:pPr>
        <w:pStyle w:val="Listenabsatz"/>
        <w:numPr>
          <w:ilvl w:val="0"/>
          <w:numId w:val="4"/>
        </w:numPr>
        <w:shd w:val="clear" w:color="auto" w:fill="FFFFFF"/>
        <w:ind w:left="284" w:hanging="284"/>
        <w:rPr>
          <w:rFonts w:ascii="Arial" w:hAnsi="Arial" w:cs="Arial"/>
          <w:noProof/>
          <w:lang w:eastAsia="de-DE"/>
        </w:rPr>
      </w:pPr>
      <w:r w:rsidRPr="000E171D">
        <w:rPr>
          <w:rFonts w:ascii="Arial" w:eastAsia="Times New Roman" w:hAnsi="Arial" w:cs="Arial"/>
          <w:color w:val="444444"/>
          <w:lang w:eastAsia="de-DE"/>
        </w:rPr>
        <w:t>Der Tennisschläger wird am Anfang durch uns gestellt.</w:t>
      </w:r>
    </w:p>
    <w:p w14:paraId="120C7DE0" w14:textId="3AB89F98" w:rsidR="00781952" w:rsidRPr="000E171D" w:rsidRDefault="00781952" w:rsidP="00D63436">
      <w:pPr>
        <w:pStyle w:val="Listenabsatz"/>
        <w:shd w:val="clear" w:color="auto" w:fill="FFFFFF"/>
        <w:ind w:left="284"/>
        <w:rPr>
          <w:rFonts w:ascii="Arial" w:hAnsi="Arial" w:cs="Arial"/>
          <w:noProof/>
          <w:lang w:eastAsia="de-DE"/>
        </w:rPr>
      </w:pPr>
      <w:r w:rsidRPr="000E171D">
        <w:rPr>
          <w:rFonts w:ascii="Arial" w:eastAsia="Times New Roman" w:hAnsi="Arial" w:cs="Arial"/>
          <w:color w:val="444444"/>
          <w:lang w:eastAsia="de-DE"/>
        </w:rPr>
        <w:t xml:space="preserve">Bitte </w:t>
      </w:r>
      <w:r w:rsidR="00741728">
        <w:rPr>
          <w:rFonts w:ascii="Arial" w:eastAsia="Times New Roman" w:hAnsi="Arial" w:cs="Arial"/>
          <w:color w:val="444444"/>
          <w:lang w:eastAsia="de-DE"/>
        </w:rPr>
        <w:t>BASE Tennis (</w:t>
      </w:r>
      <w:r w:rsidR="00741728" w:rsidRPr="00741728">
        <w:rPr>
          <w:rFonts w:ascii="Arial" w:eastAsia="Times New Roman" w:hAnsi="Arial" w:cs="Arial"/>
          <w:color w:val="444444"/>
          <w:lang w:eastAsia="de-DE"/>
        </w:rPr>
        <w:t>0176 47796194 oder bogdan@basetennis.com</w:t>
      </w:r>
      <w:r w:rsidR="00741728">
        <w:rPr>
          <w:rFonts w:ascii="Arial" w:eastAsia="Times New Roman" w:hAnsi="Arial" w:cs="Arial"/>
          <w:color w:val="444444"/>
          <w:lang w:eastAsia="de-DE"/>
        </w:rPr>
        <w:t>)</w:t>
      </w:r>
      <w:r w:rsidR="00741728" w:rsidRPr="00741728">
        <w:rPr>
          <w:rFonts w:ascii="Arial" w:eastAsia="Times New Roman" w:hAnsi="Arial" w:cs="Arial"/>
          <w:color w:val="444444"/>
          <w:lang w:eastAsia="de-DE"/>
        </w:rPr>
        <w:t xml:space="preserve"> </w:t>
      </w:r>
      <w:r w:rsidRPr="000E171D">
        <w:rPr>
          <w:rFonts w:ascii="Arial" w:eastAsia="Times New Roman" w:hAnsi="Arial" w:cs="Arial"/>
          <w:color w:val="444444"/>
          <w:lang w:eastAsia="de-DE"/>
        </w:rPr>
        <w:t>kontaktieren, wenn geplant ist, einen eigenen Schläger zu kaufen. Die vorherige Beratung hinsichtlich Größe und Form ist immens wichtig.</w:t>
      </w:r>
      <w:r w:rsidR="00741728" w:rsidRPr="00741728">
        <w:t xml:space="preserve"> </w:t>
      </w:r>
      <w:r w:rsidR="00741728" w:rsidRPr="00741728">
        <w:rPr>
          <w:rFonts w:ascii="Arial" w:eastAsia="Times New Roman" w:hAnsi="Arial" w:cs="Arial"/>
          <w:color w:val="444444"/>
          <w:lang w:eastAsia="de-DE"/>
        </w:rPr>
        <w:t>BASE Tennis</w:t>
      </w:r>
      <w:r w:rsidR="00741728">
        <w:rPr>
          <w:rFonts w:ascii="Arial" w:eastAsia="Times New Roman" w:hAnsi="Arial" w:cs="Arial"/>
          <w:color w:val="444444"/>
          <w:lang w:eastAsia="de-DE"/>
        </w:rPr>
        <w:t xml:space="preserve"> kann die passende Größe feststellen und </w:t>
      </w:r>
      <w:r w:rsidR="00967473">
        <w:rPr>
          <w:rFonts w:ascii="Arial" w:eastAsia="Times New Roman" w:hAnsi="Arial" w:cs="Arial"/>
          <w:color w:val="444444"/>
          <w:lang w:eastAsia="de-DE"/>
        </w:rPr>
        <w:t>Dich bei der Beschaffung unterstützen. Auch hinsichtlich der richtigen Bespannung des Schlägers sind sie ein hervorragender Ansprechpartner.</w:t>
      </w:r>
    </w:p>
    <w:p w14:paraId="71281B88" w14:textId="77777777" w:rsidR="00CA4E80" w:rsidRPr="000E171D" w:rsidRDefault="00CA4E80" w:rsidP="00A32E9B">
      <w:pPr>
        <w:jc w:val="both"/>
        <w:rPr>
          <w:rFonts w:ascii="Arial" w:hAnsi="Arial" w:cs="Arial"/>
          <w:b/>
        </w:rPr>
      </w:pPr>
    </w:p>
    <w:p w14:paraId="4FD6FC99" w14:textId="5AF0DE26" w:rsidR="00CA4E80" w:rsidRPr="000E171D" w:rsidRDefault="00CA4E80" w:rsidP="004B5B63">
      <w:pPr>
        <w:spacing w:after="0" w:line="240" w:lineRule="auto"/>
        <w:jc w:val="both"/>
        <w:rPr>
          <w:rFonts w:ascii="Arial" w:hAnsi="Arial" w:cs="Arial"/>
          <w:b/>
        </w:rPr>
      </w:pPr>
      <w:r w:rsidRPr="000E171D">
        <w:rPr>
          <w:rFonts w:ascii="Arial" w:hAnsi="Arial" w:cs="Arial"/>
          <w:b/>
        </w:rPr>
        <w:t>Wie lange dauert es, bis man Tennis spielen kann?</w:t>
      </w:r>
    </w:p>
    <w:p w14:paraId="32AC7417" w14:textId="1BB004C4" w:rsidR="00967473" w:rsidRDefault="00967473" w:rsidP="004B5B63">
      <w:pPr>
        <w:spacing w:after="0" w:line="240" w:lineRule="auto"/>
        <w:jc w:val="both"/>
        <w:rPr>
          <w:rFonts w:ascii="Arial" w:hAnsi="Arial" w:cs="Arial"/>
          <w:bCs/>
        </w:rPr>
      </w:pPr>
      <w:r>
        <w:rPr>
          <w:rFonts w:ascii="Arial" w:hAnsi="Arial" w:cs="Arial"/>
          <w:bCs/>
        </w:rPr>
        <w:t xml:space="preserve">Dies ist bei jedem Menschen unterschiedlich. Es kommt zunächst einmal auf die eigenen Fähigkeiten wie Agilität, Balance und Koordination an und ob man vielleicht vorher schon einmal eine andere (Ball-)Sportart ausgeübt hat. </w:t>
      </w:r>
    </w:p>
    <w:p w14:paraId="4AB38973" w14:textId="489BB408" w:rsidR="002A5521" w:rsidRDefault="002A5521" w:rsidP="004B5B63">
      <w:pPr>
        <w:spacing w:after="0" w:line="240" w:lineRule="auto"/>
        <w:jc w:val="both"/>
        <w:rPr>
          <w:rFonts w:ascii="Arial" w:hAnsi="Arial" w:cs="Arial"/>
          <w:bCs/>
        </w:rPr>
      </w:pPr>
      <w:r>
        <w:rPr>
          <w:rFonts w:ascii="Arial" w:hAnsi="Arial" w:cs="Arial"/>
          <w:bCs/>
        </w:rPr>
        <w:t>Wichtig ist in erster Linie, dass Du Spaß daran hast und am Anfang etwas Geduld mitbringst.</w:t>
      </w:r>
    </w:p>
    <w:p w14:paraId="31496241" w14:textId="77777777" w:rsidR="002A5521" w:rsidRDefault="002A5521" w:rsidP="004B5B63">
      <w:pPr>
        <w:spacing w:after="0" w:line="240" w:lineRule="auto"/>
        <w:jc w:val="both"/>
        <w:rPr>
          <w:rFonts w:ascii="Arial" w:hAnsi="Arial" w:cs="Arial"/>
          <w:bCs/>
        </w:rPr>
      </w:pPr>
    </w:p>
    <w:p w14:paraId="6B7A4C98" w14:textId="13F2055C" w:rsidR="00CA4E80" w:rsidRPr="000E171D" w:rsidRDefault="00CA4E80" w:rsidP="004B5B63">
      <w:pPr>
        <w:spacing w:after="0" w:line="240" w:lineRule="auto"/>
        <w:jc w:val="both"/>
        <w:rPr>
          <w:rFonts w:ascii="Arial" w:hAnsi="Arial" w:cs="Arial"/>
          <w:bCs/>
        </w:rPr>
      </w:pPr>
      <w:r w:rsidRPr="000E171D">
        <w:rPr>
          <w:rFonts w:ascii="Arial" w:hAnsi="Arial" w:cs="Arial"/>
          <w:bCs/>
        </w:rPr>
        <w:t xml:space="preserve">Tennis ist ein sehr technikgeprägter Sport. Eine saubere Ausführung der nötigen Bewegungsabläufe ist nicht nur </w:t>
      </w:r>
      <w:r w:rsidR="00D63436">
        <w:rPr>
          <w:rFonts w:ascii="Arial" w:hAnsi="Arial" w:cs="Arial"/>
          <w:bCs/>
        </w:rPr>
        <w:t xml:space="preserve">später </w:t>
      </w:r>
      <w:r w:rsidRPr="000E171D">
        <w:rPr>
          <w:rFonts w:ascii="Arial" w:hAnsi="Arial" w:cs="Arial"/>
          <w:bCs/>
        </w:rPr>
        <w:t>für die Qualität deines Spiels von zentraler Bedeutung, sondern auch dafür, dass du nicht auf lange Sicht die Gesundheit deiner Muskulatur gefährdest.</w:t>
      </w:r>
    </w:p>
    <w:p w14:paraId="4DD953E9" w14:textId="3B7E8FD9" w:rsidR="00CA4E80" w:rsidRPr="000E171D" w:rsidRDefault="00CA4E80" w:rsidP="004B5B63">
      <w:pPr>
        <w:spacing w:after="0" w:line="240" w:lineRule="auto"/>
        <w:jc w:val="both"/>
        <w:rPr>
          <w:rFonts w:ascii="Arial" w:hAnsi="Arial" w:cs="Arial"/>
          <w:bCs/>
        </w:rPr>
      </w:pPr>
      <w:r w:rsidRPr="000E171D">
        <w:rPr>
          <w:rFonts w:ascii="Arial" w:hAnsi="Arial" w:cs="Arial"/>
          <w:bCs/>
        </w:rPr>
        <w:t xml:space="preserve">Umso wichtiger ist es, sich für das Erlernen der richtigen Technik Zeit und Rat zu nehmen. Je nach Person variiert die Zeitspanne, bis man die wichtigsten Elemente beherrscht. Zu Beginn erlernst du die Grundtechniken und kannst meist nach ca. 10 </w:t>
      </w:r>
      <w:r w:rsidR="004A19FB">
        <w:rPr>
          <w:rFonts w:ascii="Arial" w:hAnsi="Arial" w:cs="Arial"/>
          <w:bCs/>
        </w:rPr>
        <w:t>Trainer</w:t>
      </w:r>
      <w:r w:rsidRPr="000E171D">
        <w:rPr>
          <w:rFonts w:ascii="Arial" w:hAnsi="Arial" w:cs="Arial"/>
          <w:bCs/>
        </w:rPr>
        <w:t>stunden bereits lange Bälle schlagen.</w:t>
      </w:r>
    </w:p>
    <w:p w14:paraId="35E2F076" w14:textId="46C4491A" w:rsidR="00CA4E80" w:rsidRDefault="00CA4E80" w:rsidP="004B5B63">
      <w:pPr>
        <w:spacing w:after="0" w:line="240" w:lineRule="auto"/>
        <w:jc w:val="both"/>
        <w:rPr>
          <w:rFonts w:ascii="Arial" w:hAnsi="Arial" w:cs="Arial"/>
          <w:bCs/>
        </w:rPr>
      </w:pPr>
      <w:r w:rsidRPr="000E171D">
        <w:rPr>
          <w:rFonts w:ascii="Arial" w:hAnsi="Arial" w:cs="Arial"/>
          <w:bCs/>
        </w:rPr>
        <w:t xml:space="preserve">Mit dem Tennis beginnen kannst du in jedem Alter, die Bewegungsabläufe lassen sich aber natürlich besser lernen, je jünger du bist. </w:t>
      </w:r>
    </w:p>
    <w:p w14:paraId="73354A80" w14:textId="5E780B75" w:rsidR="00D63436" w:rsidRDefault="00D63436" w:rsidP="004B5B63">
      <w:pPr>
        <w:spacing w:after="0" w:line="240" w:lineRule="auto"/>
        <w:jc w:val="both"/>
        <w:rPr>
          <w:rFonts w:ascii="Arial" w:hAnsi="Arial" w:cs="Arial"/>
          <w:bCs/>
        </w:rPr>
      </w:pPr>
    </w:p>
    <w:p w14:paraId="32D53D84" w14:textId="77777777" w:rsidR="004B5B63" w:rsidRPr="000E171D" w:rsidRDefault="004B5B63" w:rsidP="004B5B63">
      <w:pPr>
        <w:spacing w:after="0" w:line="240" w:lineRule="auto"/>
        <w:jc w:val="both"/>
        <w:rPr>
          <w:rFonts w:ascii="Arial" w:hAnsi="Arial" w:cs="Arial"/>
          <w:bCs/>
        </w:rPr>
      </w:pPr>
    </w:p>
    <w:p w14:paraId="2EEA8AF3" w14:textId="42D8C88C" w:rsidR="00CA4E80" w:rsidRPr="000E171D" w:rsidRDefault="00CA4E80" w:rsidP="004B5B63">
      <w:pPr>
        <w:spacing w:after="0" w:line="240" w:lineRule="auto"/>
        <w:jc w:val="both"/>
        <w:rPr>
          <w:rFonts w:ascii="Arial" w:hAnsi="Arial" w:cs="Arial"/>
          <w:b/>
        </w:rPr>
      </w:pPr>
      <w:r w:rsidRPr="000E171D">
        <w:rPr>
          <w:rFonts w:ascii="Arial" w:hAnsi="Arial" w:cs="Arial"/>
          <w:b/>
        </w:rPr>
        <w:t>Wie oft sollte ich trainieren?</w:t>
      </w:r>
    </w:p>
    <w:p w14:paraId="3A2A5F50" w14:textId="65A751BC" w:rsidR="00CA4E80" w:rsidRPr="000E171D" w:rsidRDefault="00CA4E80" w:rsidP="004B5B63">
      <w:pPr>
        <w:spacing w:after="0" w:line="240" w:lineRule="auto"/>
        <w:jc w:val="both"/>
        <w:rPr>
          <w:rFonts w:ascii="Arial" w:hAnsi="Arial" w:cs="Arial"/>
          <w:bCs/>
        </w:rPr>
      </w:pPr>
      <w:r w:rsidRPr="000E171D">
        <w:rPr>
          <w:rFonts w:ascii="Arial" w:hAnsi="Arial" w:cs="Arial"/>
          <w:bCs/>
        </w:rPr>
        <w:t xml:space="preserve">Im Anfängerbereich sind durchaus zwei </w:t>
      </w:r>
      <w:r w:rsidR="00860D35">
        <w:rPr>
          <w:rFonts w:ascii="Arial" w:hAnsi="Arial" w:cs="Arial"/>
          <w:bCs/>
        </w:rPr>
        <w:t xml:space="preserve">bis drei </w:t>
      </w:r>
      <w:r w:rsidRPr="000E171D">
        <w:rPr>
          <w:rFonts w:ascii="Arial" w:hAnsi="Arial" w:cs="Arial"/>
          <w:bCs/>
        </w:rPr>
        <w:t>Trainingseinheiten pro Woche sinnvoll, um schneller auf ein ansprechendes Spielniveau zu kommen.</w:t>
      </w:r>
      <w:r w:rsidR="00860D35">
        <w:rPr>
          <w:rFonts w:ascii="Arial" w:hAnsi="Arial" w:cs="Arial"/>
          <w:bCs/>
        </w:rPr>
        <w:t xml:space="preserve"> </w:t>
      </w:r>
      <w:r w:rsidR="00CC2231">
        <w:rPr>
          <w:rFonts w:ascii="Arial" w:hAnsi="Arial" w:cs="Arial"/>
          <w:bCs/>
        </w:rPr>
        <w:t>Zunächst sollest Du m</w:t>
      </w:r>
      <w:r w:rsidR="00860D35">
        <w:rPr>
          <w:rFonts w:ascii="Arial" w:hAnsi="Arial" w:cs="Arial"/>
          <w:bCs/>
        </w:rPr>
        <w:t>indestens einmal pro Woche mit einem Trainer arbeiten.</w:t>
      </w:r>
    </w:p>
    <w:p w14:paraId="0BF17A6F" w14:textId="7E4DBCFA" w:rsidR="00860D35" w:rsidRDefault="00860D35" w:rsidP="00860D35">
      <w:pPr>
        <w:spacing w:after="0" w:line="240" w:lineRule="auto"/>
        <w:rPr>
          <w:rFonts w:ascii="Arial" w:hAnsi="Arial" w:cs="Arial"/>
          <w:bCs/>
        </w:rPr>
      </w:pPr>
      <w:r>
        <w:rPr>
          <w:rFonts w:ascii="Arial" w:hAnsi="Arial" w:cs="Arial"/>
          <w:bCs/>
        </w:rPr>
        <w:t xml:space="preserve">Suche Dir für die übrigen Trainingseinheiten am besten möglichst früh einen Trainingspartner und spielt einfach miteinander. </w:t>
      </w:r>
      <w:r w:rsidR="00DC7785">
        <w:rPr>
          <w:rFonts w:ascii="Arial" w:hAnsi="Arial" w:cs="Arial"/>
          <w:bCs/>
        </w:rPr>
        <w:t>So</w:t>
      </w:r>
      <w:r>
        <w:rPr>
          <w:rFonts w:ascii="Arial" w:hAnsi="Arial" w:cs="Arial"/>
          <w:bCs/>
        </w:rPr>
        <w:t xml:space="preserve"> festigt sich das Geübte besser. </w:t>
      </w:r>
    </w:p>
    <w:p w14:paraId="49F2ADDE" w14:textId="77777777" w:rsidR="00860D35" w:rsidRPr="000E171D" w:rsidRDefault="00860D35" w:rsidP="00860D35">
      <w:pPr>
        <w:spacing w:after="0" w:line="240" w:lineRule="auto"/>
        <w:rPr>
          <w:rFonts w:ascii="Arial" w:hAnsi="Arial" w:cs="Arial"/>
          <w:bCs/>
        </w:rPr>
      </w:pPr>
      <w:r>
        <w:rPr>
          <w:rFonts w:ascii="Arial" w:hAnsi="Arial" w:cs="Arial"/>
          <w:bCs/>
        </w:rPr>
        <w:t xml:space="preserve">Die Regeln könnt Ihr hier ganz einfach lernen: </w:t>
      </w:r>
      <w:hyperlink r:id="rId9" w:tgtFrame="_blank" w:history="1">
        <w:r w:rsidRPr="00860D35">
          <w:rPr>
            <w:rStyle w:val="Hyperlink"/>
            <w:rFonts w:ascii="Arial" w:hAnsi="Arial" w:cs="Arial"/>
            <w:bCs/>
          </w:rPr>
          <w:t>LINK</w:t>
        </w:r>
      </w:hyperlink>
      <w:r>
        <w:rPr>
          <w:rFonts w:ascii="Arial" w:hAnsi="Arial" w:cs="Arial"/>
          <w:bCs/>
        </w:rPr>
        <w:t>:</w:t>
      </w:r>
      <w:r w:rsidRPr="00860D35">
        <w:rPr>
          <w:rFonts w:ascii="Arial" w:hAnsi="Arial" w:cs="Arial"/>
          <w:bCs/>
        </w:rPr>
        <w:t> </w:t>
      </w:r>
      <w:hyperlink r:id="rId10" w:tgtFrame="_blank" w:history="1">
        <w:r w:rsidRPr="00860D35">
          <w:rPr>
            <w:rStyle w:val="Hyperlink"/>
            <w:rFonts w:ascii="Arial" w:hAnsi="Arial" w:cs="Arial"/>
            <w:bCs/>
          </w:rPr>
          <w:t>https://www.youtube.com/playlist?list=PLiXO2IDFEN4YRJUZwsivH9r82IfeZpCAP</w:t>
        </w:r>
      </w:hyperlink>
    </w:p>
    <w:p w14:paraId="705B85D8" w14:textId="58E2B1D3" w:rsidR="00CA4E80" w:rsidRPr="000E171D" w:rsidRDefault="00EF03A7" w:rsidP="004B5B63">
      <w:pPr>
        <w:spacing w:after="0" w:line="240" w:lineRule="auto"/>
        <w:jc w:val="both"/>
        <w:rPr>
          <w:rFonts w:ascii="Arial" w:hAnsi="Arial" w:cs="Arial"/>
          <w:bCs/>
        </w:rPr>
      </w:pPr>
      <w:r w:rsidRPr="000E171D">
        <w:rPr>
          <w:rFonts w:ascii="Arial" w:hAnsi="Arial" w:cs="Arial"/>
          <w:bCs/>
        </w:rPr>
        <w:tab/>
      </w:r>
    </w:p>
    <w:p w14:paraId="351FF4A2" w14:textId="77777777" w:rsidR="00245C0D" w:rsidRDefault="00245C0D" w:rsidP="004B5B63">
      <w:pPr>
        <w:spacing w:after="0" w:line="240" w:lineRule="auto"/>
        <w:jc w:val="both"/>
        <w:rPr>
          <w:rFonts w:ascii="Arial" w:hAnsi="Arial" w:cs="Arial"/>
          <w:b/>
        </w:rPr>
      </w:pPr>
    </w:p>
    <w:p w14:paraId="5A799142" w14:textId="30D34C39" w:rsidR="00CA4E80" w:rsidRPr="000E171D" w:rsidRDefault="00C01C11" w:rsidP="004B5B63">
      <w:pPr>
        <w:spacing w:after="0" w:line="240" w:lineRule="auto"/>
        <w:jc w:val="both"/>
        <w:rPr>
          <w:rFonts w:ascii="Arial" w:hAnsi="Arial" w:cs="Arial"/>
          <w:b/>
        </w:rPr>
      </w:pPr>
      <w:r>
        <w:rPr>
          <w:rFonts w:ascii="Arial" w:hAnsi="Arial" w:cs="Arial"/>
          <w:b/>
        </w:rPr>
        <w:t xml:space="preserve">Was bietet Dir Tennis </w:t>
      </w:r>
      <w:r w:rsidR="00E40B8A">
        <w:rPr>
          <w:rFonts w:ascii="Arial" w:hAnsi="Arial" w:cs="Arial"/>
          <w:b/>
        </w:rPr>
        <w:t>im Besonderen?</w:t>
      </w:r>
    </w:p>
    <w:p w14:paraId="73DB813C" w14:textId="77777777" w:rsidR="00E40B8A" w:rsidRDefault="00CA4E80" w:rsidP="004B5B63">
      <w:pPr>
        <w:spacing w:after="0" w:line="240" w:lineRule="auto"/>
        <w:jc w:val="both"/>
        <w:rPr>
          <w:rFonts w:ascii="Arial" w:hAnsi="Arial" w:cs="Arial"/>
          <w:bCs/>
        </w:rPr>
      </w:pPr>
      <w:r w:rsidRPr="000E171D">
        <w:rPr>
          <w:rFonts w:ascii="Arial" w:hAnsi="Arial" w:cs="Arial"/>
          <w:bCs/>
        </w:rPr>
        <w:t xml:space="preserve">Tennis </w:t>
      </w:r>
      <w:r w:rsidR="00E40B8A" w:rsidRPr="000E171D">
        <w:rPr>
          <w:rFonts w:ascii="Arial" w:hAnsi="Arial" w:cs="Arial"/>
          <w:bCs/>
        </w:rPr>
        <w:t>fördert</w:t>
      </w:r>
      <w:r w:rsidR="00E40B8A">
        <w:rPr>
          <w:rFonts w:ascii="Arial" w:hAnsi="Arial" w:cs="Arial"/>
          <w:bCs/>
        </w:rPr>
        <w:t xml:space="preserve"> </w:t>
      </w:r>
      <w:r w:rsidRPr="000E171D">
        <w:rPr>
          <w:rFonts w:ascii="Arial" w:hAnsi="Arial" w:cs="Arial"/>
          <w:bCs/>
        </w:rPr>
        <w:t>positive Charaktereigenschaften wie Geselligkeit, Konzentration, Konkurrenzfähigkeit, Spontaneität, Abenteuerlust, Kreativität und Durchsetzungsvermögen.</w:t>
      </w:r>
    </w:p>
    <w:p w14:paraId="2A8C313B" w14:textId="65DA570E" w:rsidR="00FC2961" w:rsidRPr="000E171D" w:rsidRDefault="00E40B8A" w:rsidP="004B5B63">
      <w:pPr>
        <w:spacing w:after="0" w:line="240" w:lineRule="auto"/>
        <w:jc w:val="both"/>
        <w:rPr>
          <w:rFonts w:ascii="Arial" w:hAnsi="Arial" w:cs="Arial"/>
          <w:bCs/>
        </w:rPr>
      </w:pPr>
      <w:r>
        <w:rPr>
          <w:rFonts w:ascii="Arial" w:hAnsi="Arial" w:cs="Arial"/>
          <w:bCs/>
        </w:rPr>
        <w:t xml:space="preserve">Tennis kann man ein Leben lang spielen. Bei uns ist sogar eine 70er-Mannschaft erfolgreich in der </w:t>
      </w:r>
      <w:proofErr w:type="spellStart"/>
      <w:r>
        <w:rPr>
          <w:rFonts w:ascii="Arial" w:hAnsi="Arial" w:cs="Arial"/>
          <w:bCs/>
        </w:rPr>
        <w:t>Meden</w:t>
      </w:r>
      <w:proofErr w:type="spellEnd"/>
      <w:r>
        <w:rPr>
          <w:rFonts w:ascii="Arial" w:hAnsi="Arial" w:cs="Arial"/>
          <w:bCs/>
        </w:rPr>
        <w:t>-Runde aktiv. Bei Herz-Kreislauf-Problemen ist es eine der empfehlenswertesten Sportarten.</w:t>
      </w:r>
    </w:p>
    <w:p w14:paraId="2180F4F9" w14:textId="77777777" w:rsidR="00FC2961" w:rsidRPr="000E171D" w:rsidRDefault="00FC2961" w:rsidP="004B5B63">
      <w:pPr>
        <w:spacing w:after="0" w:line="240" w:lineRule="auto"/>
        <w:jc w:val="both"/>
        <w:rPr>
          <w:rFonts w:ascii="Arial" w:hAnsi="Arial" w:cs="Arial"/>
          <w:bCs/>
        </w:rPr>
      </w:pPr>
    </w:p>
    <w:p w14:paraId="5314922E" w14:textId="77777777" w:rsidR="00245C0D" w:rsidRDefault="00245C0D" w:rsidP="004B5B63">
      <w:pPr>
        <w:spacing w:after="0" w:line="240" w:lineRule="auto"/>
        <w:jc w:val="both"/>
        <w:rPr>
          <w:rFonts w:ascii="Arial" w:hAnsi="Arial" w:cs="Arial"/>
          <w:b/>
        </w:rPr>
      </w:pPr>
    </w:p>
    <w:p w14:paraId="1816A11D" w14:textId="25F8C119" w:rsidR="00FC2961" w:rsidRPr="00894AA6" w:rsidRDefault="00E40B8A" w:rsidP="004B5B63">
      <w:pPr>
        <w:spacing w:after="0" w:line="240" w:lineRule="auto"/>
        <w:jc w:val="both"/>
        <w:rPr>
          <w:rFonts w:ascii="Arial" w:hAnsi="Arial" w:cs="Arial"/>
          <w:b/>
        </w:rPr>
      </w:pPr>
      <w:r w:rsidRPr="00894AA6">
        <w:rPr>
          <w:rFonts w:ascii="Arial" w:hAnsi="Arial" w:cs="Arial"/>
          <w:b/>
        </w:rPr>
        <w:t>Gäste:</w:t>
      </w:r>
    </w:p>
    <w:p w14:paraId="405F9257" w14:textId="77777777" w:rsidR="00894AA6" w:rsidRDefault="00E40B8A" w:rsidP="00894AA6">
      <w:pPr>
        <w:rPr>
          <w:rFonts w:ascii="Arial" w:hAnsi="Arial" w:cs="Arial"/>
          <w:bCs/>
        </w:rPr>
      </w:pPr>
      <w:r w:rsidRPr="00894AA6">
        <w:rPr>
          <w:rFonts w:ascii="Arial" w:hAnsi="Arial" w:cs="Arial"/>
          <w:bCs/>
        </w:rPr>
        <w:t xml:space="preserve">Deine Tenniskameraden sind </w:t>
      </w:r>
      <w:r w:rsidR="00894AA6" w:rsidRPr="00894AA6">
        <w:rPr>
          <w:rFonts w:ascii="Arial" w:hAnsi="Arial" w:cs="Arial"/>
          <w:bCs/>
        </w:rPr>
        <w:t xml:space="preserve">bei uns </w:t>
      </w:r>
      <w:r w:rsidRPr="00894AA6">
        <w:rPr>
          <w:rFonts w:ascii="Arial" w:hAnsi="Arial" w:cs="Arial"/>
          <w:bCs/>
        </w:rPr>
        <w:t>herzlich willkommen.</w:t>
      </w:r>
      <w:r w:rsidR="00894AA6" w:rsidRPr="00894AA6">
        <w:rPr>
          <w:rFonts w:ascii="Arial" w:hAnsi="Arial" w:cs="Arial"/>
          <w:bCs/>
        </w:rPr>
        <w:t xml:space="preserve"> Wir freuen uns sehr darüber. </w:t>
      </w:r>
    </w:p>
    <w:p w14:paraId="5FBEA926" w14:textId="76765F05" w:rsidR="00894AA6" w:rsidRPr="00894AA6" w:rsidRDefault="00894AA6" w:rsidP="00894AA6">
      <w:pPr>
        <w:rPr>
          <w:rFonts w:ascii="Arial" w:hAnsi="Arial" w:cs="Arial"/>
          <w:bCs/>
        </w:rPr>
      </w:pPr>
      <w:r w:rsidRPr="00894AA6">
        <w:rPr>
          <w:rFonts w:ascii="Arial" w:hAnsi="Arial" w:cs="Arial"/>
          <w:bCs/>
        </w:rPr>
        <w:t>Als Mitglied darfst du mit einem Gastspieler</w:t>
      </w:r>
      <w:r>
        <w:rPr>
          <w:rFonts w:ascii="Arial" w:hAnsi="Arial" w:cs="Arial"/>
          <w:bCs/>
        </w:rPr>
        <w:t xml:space="preserve"> (</w:t>
      </w:r>
      <w:r w:rsidRPr="00894AA6">
        <w:rPr>
          <w:rFonts w:ascii="Arial" w:hAnsi="Arial" w:cs="Arial"/>
          <w:bCs/>
        </w:rPr>
        <w:t xml:space="preserve">d.h. Nicht-Mitglied) für 5 €/Std. spielen. Bitte zahlt den Betrag an einen Trainer oder ein Mitglied des Vorstands. </w:t>
      </w:r>
    </w:p>
    <w:p w14:paraId="03CAC491" w14:textId="0C28F374" w:rsidR="00FC2961" w:rsidRPr="000E171D" w:rsidRDefault="00894AA6" w:rsidP="00FC2961">
      <w:pPr>
        <w:rPr>
          <w:rFonts w:ascii="Arial" w:hAnsi="Arial" w:cs="Arial"/>
          <w:b/>
        </w:rPr>
      </w:pPr>
      <w:r>
        <w:rPr>
          <w:rFonts w:ascii="Arial" w:hAnsi="Arial" w:cs="Arial"/>
          <w:b/>
        </w:rPr>
        <w:t xml:space="preserve">Zur Kenntnis: </w:t>
      </w:r>
      <w:r w:rsidR="00FC2961" w:rsidRPr="00894AA6">
        <w:rPr>
          <w:rFonts w:ascii="Arial" w:hAnsi="Arial" w:cs="Arial"/>
          <w:bCs/>
        </w:rPr>
        <w:t>Wir vermieten keine Freiplätze an Nicht-Mitglieder.</w:t>
      </w:r>
      <w:r w:rsidR="00FC2961" w:rsidRPr="000E171D">
        <w:rPr>
          <w:rFonts w:ascii="Arial" w:hAnsi="Arial" w:cs="Arial"/>
          <w:b/>
        </w:rPr>
        <w:t xml:space="preserve"> </w:t>
      </w:r>
    </w:p>
    <w:p w14:paraId="5C81F91C" w14:textId="6A362AAC" w:rsidR="00FC2961" w:rsidRPr="000E171D" w:rsidRDefault="00894AA6" w:rsidP="00FC2961">
      <w:pPr>
        <w:rPr>
          <w:rFonts w:ascii="Arial" w:hAnsi="Arial" w:cs="Arial"/>
          <w:bCs/>
        </w:rPr>
      </w:pPr>
      <w:r>
        <w:rPr>
          <w:rFonts w:ascii="Arial" w:hAnsi="Arial" w:cs="Arial"/>
          <w:bCs/>
        </w:rPr>
        <w:t xml:space="preserve">Im Winter und bei schlechtem Wetter kann Du gerne bei BASE Tennis </w:t>
      </w:r>
      <w:r w:rsidR="00FC2961" w:rsidRPr="000E171D">
        <w:rPr>
          <w:rFonts w:ascii="Arial" w:hAnsi="Arial" w:cs="Arial"/>
          <w:b/>
        </w:rPr>
        <w:t>Hallenplätze</w:t>
      </w:r>
      <w:r w:rsidR="00FC2961" w:rsidRPr="000E171D">
        <w:rPr>
          <w:rFonts w:ascii="Arial" w:hAnsi="Arial" w:cs="Arial"/>
          <w:bCs/>
        </w:rPr>
        <w:t xml:space="preserve"> </w:t>
      </w:r>
      <w:r>
        <w:rPr>
          <w:rFonts w:ascii="Arial" w:hAnsi="Arial" w:cs="Arial"/>
          <w:bCs/>
        </w:rPr>
        <w:t>buchen. Bitte habe Verständnis für separat zu entrichtende Nutzungsgebühren (für Hallennebenkosten etc.). Diese</w:t>
      </w:r>
      <w:r w:rsidR="00FC2961" w:rsidRPr="000E171D">
        <w:rPr>
          <w:rFonts w:ascii="Arial" w:hAnsi="Arial" w:cs="Arial"/>
          <w:bCs/>
        </w:rPr>
        <w:t xml:space="preserve"> sind nicht Teil der Mitgliedschaft! </w:t>
      </w:r>
    </w:p>
    <w:p w14:paraId="013E94CC" w14:textId="1A882FC6" w:rsidR="00FC2961" w:rsidRPr="000E171D" w:rsidRDefault="00FC2961" w:rsidP="00FC2961">
      <w:pPr>
        <w:rPr>
          <w:rFonts w:ascii="Arial" w:hAnsi="Arial" w:cs="Arial"/>
          <w:bCs/>
        </w:rPr>
      </w:pPr>
      <w:r w:rsidRPr="000E171D">
        <w:rPr>
          <w:rFonts w:ascii="Arial" w:hAnsi="Arial" w:cs="Arial"/>
          <w:bCs/>
        </w:rPr>
        <w:t xml:space="preserve">Bei Fragen schicke uns bitte einfach eine </w:t>
      </w:r>
      <w:proofErr w:type="spellStart"/>
      <w:r w:rsidRPr="000E171D">
        <w:rPr>
          <w:rFonts w:ascii="Arial" w:hAnsi="Arial" w:cs="Arial"/>
          <w:bCs/>
        </w:rPr>
        <w:t>Email</w:t>
      </w:r>
      <w:proofErr w:type="spellEnd"/>
      <w:r w:rsidRPr="000E171D">
        <w:rPr>
          <w:rFonts w:ascii="Arial" w:hAnsi="Arial" w:cs="Arial"/>
          <w:bCs/>
        </w:rPr>
        <w:t xml:space="preserve"> an kontakt@sportfreunde-tennis.de. </w:t>
      </w:r>
    </w:p>
    <w:p w14:paraId="05EF55DD" w14:textId="77777777" w:rsidR="00FC2961" w:rsidRPr="000E171D" w:rsidRDefault="00FC2961" w:rsidP="00FC2961">
      <w:pPr>
        <w:rPr>
          <w:rFonts w:ascii="Arial" w:hAnsi="Arial" w:cs="Arial"/>
          <w:bCs/>
        </w:rPr>
      </w:pPr>
    </w:p>
    <w:p w14:paraId="65CF68E8" w14:textId="5738CE18" w:rsidR="00A32E9B" w:rsidRPr="000E171D" w:rsidRDefault="00A32E9B" w:rsidP="004B5B63">
      <w:pPr>
        <w:spacing w:after="0" w:line="240" w:lineRule="auto"/>
        <w:jc w:val="both"/>
        <w:rPr>
          <w:rFonts w:ascii="Arial" w:hAnsi="Arial" w:cs="Arial"/>
          <w:bCs/>
        </w:rPr>
      </w:pPr>
    </w:p>
    <w:sectPr w:rsidR="00A32E9B" w:rsidRPr="000E171D" w:rsidSect="00A86D4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FEE1" w14:textId="77777777" w:rsidR="0013784D" w:rsidRDefault="0013784D" w:rsidP="0013784D">
      <w:pPr>
        <w:spacing w:after="0" w:line="240" w:lineRule="auto"/>
      </w:pPr>
      <w:r>
        <w:separator/>
      </w:r>
    </w:p>
  </w:endnote>
  <w:endnote w:type="continuationSeparator" w:id="0">
    <w:p w14:paraId="1F77DA7D" w14:textId="77777777" w:rsidR="0013784D" w:rsidRDefault="0013784D" w:rsidP="0013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E8A7" w14:textId="77777777" w:rsidR="0013784D" w:rsidRDefault="0013784D" w:rsidP="0013784D">
      <w:pPr>
        <w:spacing w:after="0" w:line="240" w:lineRule="auto"/>
      </w:pPr>
      <w:r>
        <w:separator/>
      </w:r>
    </w:p>
  </w:footnote>
  <w:footnote w:type="continuationSeparator" w:id="0">
    <w:p w14:paraId="68F5429E" w14:textId="77777777" w:rsidR="0013784D" w:rsidRDefault="0013784D" w:rsidP="001378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0D1A"/>
    <w:multiLevelType w:val="hybridMultilevel"/>
    <w:tmpl w:val="B0204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5E1A46"/>
    <w:multiLevelType w:val="hybridMultilevel"/>
    <w:tmpl w:val="8CDC7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042AE8"/>
    <w:multiLevelType w:val="hybridMultilevel"/>
    <w:tmpl w:val="2594F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F33FBE"/>
    <w:multiLevelType w:val="hybridMultilevel"/>
    <w:tmpl w:val="A66E5D44"/>
    <w:lvl w:ilvl="0" w:tplc="FC7839E6">
      <w:start w:val="1"/>
      <w:numFmt w:val="bullet"/>
      <w:lvlText w:val="-"/>
      <w:lvlJc w:val="left"/>
      <w:pPr>
        <w:ind w:left="720" w:hanging="360"/>
      </w:pPr>
      <w:rPr>
        <w:rFonts w:ascii="Roboto" w:eastAsia="Times New Roman" w:hAnsi="Robot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895372">
    <w:abstractNumId w:val="1"/>
  </w:num>
  <w:num w:numId="2" w16cid:durableId="1689671178">
    <w:abstractNumId w:val="0"/>
  </w:num>
  <w:num w:numId="3" w16cid:durableId="111172098">
    <w:abstractNumId w:val="2"/>
  </w:num>
  <w:num w:numId="4" w16cid:durableId="553543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478"/>
    <w:rsid w:val="00006A2F"/>
    <w:rsid w:val="0004125A"/>
    <w:rsid w:val="00080701"/>
    <w:rsid w:val="000E171D"/>
    <w:rsid w:val="0013784D"/>
    <w:rsid w:val="001503E2"/>
    <w:rsid w:val="001652FB"/>
    <w:rsid w:val="00170FAE"/>
    <w:rsid w:val="00174090"/>
    <w:rsid w:val="0018162E"/>
    <w:rsid w:val="001A028C"/>
    <w:rsid w:val="00245C0D"/>
    <w:rsid w:val="002621A5"/>
    <w:rsid w:val="002848E5"/>
    <w:rsid w:val="002A5521"/>
    <w:rsid w:val="00326E44"/>
    <w:rsid w:val="00363205"/>
    <w:rsid w:val="004131BC"/>
    <w:rsid w:val="00446BFB"/>
    <w:rsid w:val="004A19FB"/>
    <w:rsid w:val="004B2299"/>
    <w:rsid w:val="004B5B63"/>
    <w:rsid w:val="00517B48"/>
    <w:rsid w:val="00562239"/>
    <w:rsid w:val="005E0038"/>
    <w:rsid w:val="00611E0E"/>
    <w:rsid w:val="00684B15"/>
    <w:rsid w:val="006D244A"/>
    <w:rsid w:val="00725A79"/>
    <w:rsid w:val="00741728"/>
    <w:rsid w:val="00781952"/>
    <w:rsid w:val="00790F38"/>
    <w:rsid w:val="007D46A6"/>
    <w:rsid w:val="00860D35"/>
    <w:rsid w:val="00864478"/>
    <w:rsid w:val="00894AA6"/>
    <w:rsid w:val="008B2F42"/>
    <w:rsid w:val="00967473"/>
    <w:rsid w:val="00A02314"/>
    <w:rsid w:val="00A074FC"/>
    <w:rsid w:val="00A1051D"/>
    <w:rsid w:val="00A32E9B"/>
    <w:rsid w:val="00A86D42"/>
    <w:rsid w:val="00AA45AC"/>
    <w:rsid w:val="00B20044"/>
    <w:rsid w:val="00B2501C"/>
    <w:rsid w:val="00B606A0"/>
    <w:rsid w:val="00BD5A99"/>
    <w:rsid w:val="00BE4626"/>
    <w:rsid w:val="00C01C11"/>
    <w:rsid w:val="00C76EA4"/>
    <w:rsid w:val="00CA4E80"/>
    <w:rsid w:val="00CC2231"/>
    <w:rsid w:val="00CE1884"/>
    <w:rsid w:val="00D235E2"/>
    <w:rsid w:val="00D5082F"/>
    <w:rsid w:val="00D63436"/>
    <w:rsid w:val="00D7011C"/>
    <w:rsid w:val="00D95660"/>
    <w:rsid w:val="00D9595C"/>
    <w:rsid w:val="00DC7785"/>
    <w:rsid w:val="00E40B8A"/>
    <w:rsid w:val="00E771B0"/>
    <w:rsid w:val="00E8178A"/>
    <w:rsid w:val="00EE2D6B"/>
    <w:rsid w:val="00EF03A7"/>
    <w:rsid w:val="00F56312"/>
    <w:rsid w:val="00FC2961"/>
    <w:rsid w:val="00FD1EDA"/>
    <w:rsid w:val="00FE5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7194"/>
  <w15:chartTrackingRefBased/>
  <w15:docId w15:val="{832A3933-C13C-421F-8A39-D6B55A5B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011C"/>
    <w:pPr>
      <w:ind w:left="720"/>
      <w:contextualSpacing/>
    </w:pPr>
  </w:style>
  <w:style w:type="paragraph" w:styleId="Sprechblasentext">
    <w:name w:val="Balloon Text"/>
    <w:basedOn w:val="Standard"/>
    <w:link w:val="SprechblasentextZchn"/>
    <w:uiPriority w:val="99"/>
    <w:semiHidden/>
    <w:unhideWhenUsed/>
    <w:rsid w:val="00C76E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6EA4"/>
    <w:rPr>
      <w:rFonts w:ascii="Segoe UI" w:hAnsi="Segoe UI" w:cs="Segoe UI"/>
      <w:sz w:val="18"/>
      <w:szCs w:val="18"/>
    </w:rPr>
  </w:style>
  <w:style w:type="paragraph" w:styleId="Kopfzeile">
    <w:name w:val="header"/>
    <w:basedOn w:val="Standard"/>
    <w:link w:val="KopfzeileZchn"/>
    <w:uiPriority w:val="99"/>
    <w:unhideWhenUsed/>
    <w:rsid w:val="001378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84D"/>
  </w:style>
  <w:style w:type="paragraph" w:styleId="Fuzeile">
    <w:name w:val="footer"/>
    <w:basedOn w:val="Standard"/>
    <w:link w:val="FuzeileZchn"/>
    <w:uiPriority w:val="99"/>
    <w:unhideWhenUsed/>
    <w:rsid w:val="001378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84D"/>
  </w:style>
  <w:style w:type="table" w:styleId="Tabellenraster">
    <w:name w:val="Table Grid"/>
    <w:basedOn w:val="NormaleTabelle"/>
    <w:uiPriority w:val="39"/>
    <w:rsid w:val="006D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C2961"/>
    <w:rPr>
      <w:color w:val="0563C1" w:themeColor="hyperlink"/>
      <w:u w:val="single"/>
    </w:rPr>
  </w:style>
  <w:style w:type="character" w:styleId="NichtaufgelsteErwhnung">
    <w:name w:val="Unresolved Mention"/>
    <w:basedOn w:val="Absatz-Standardschriftart"/>
    <w:uiPriority w:val="99"/>
    <w:semiHidden/>
    <w:unhideWhenUsed/>
    <w:rsid w:val="00FC2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435">
      <w:bodyDiv w:val="1"/>
      <w:marLeft w:val="0"/>
      <w:marRight w:val="0"/>
      <w:marTop w:val="0"/>
      <w:marBottom w:val="0"/>
      <w:divBdr>
        <w:top w:val="none" w:sz="0" w:space="0" w:color="auto"/>
        <w:left w:val="none" w:sz="0" w:space="0" w:color="auto"/>
        <w:bottom w:val="none" w:sz="0" w:space="0" w:color="auto"/>
        <w:right w:val="none" w:sz="0" w:space="0" w:color="auto"/>
      </w:divBdr>
      <w:divsChild>
        <w:div w:id="226570494">
          <w:marLeft w:val="0"/>
          <w:marRight w:val="0"/>
          <w:marTop w:val="0"/>
          <w:marBottom w:val="0"/>
          <w:divBdr>
            <w:top w:val="none" w:sz="0" w:space="0" w:color="auto"/>
            <w:left w:val="none" w:sz="0" w:space="0" w:color="DDDDDD"/>
            <w:bottom w:val="none" w:sz="0" w:space="7" w:color="DDDDDD"/>
            <w:right w:val="none" w:sz="0" w:space="0" w:color="DDDDDD"/>
          </w:divBdr>
          <w:divsChild>
            <w:div w:id="899050000">
              <w:marLeft w:val="0"/>
              <w:marRight w:val="240"/>
              <w:marTop w:val="0"/>
              <w:marBottom w:val="0"/>
              <w:divBdr>
                <w:top w:val="none" w:sz="0" w:space="0" w:color="auto"/>
                <w:left w:val="none" w:sz="0" w:space="0" w:color="auto"/>
                <w:bottom w:val="none" w:sz="0" w:space="0" w:color="auto"/>
                <w:right w:val="none" w:sz="0" w:space="0" w:color="auto"/>
              </w:divBdr>
            </w:div>
          </w:divsChild>
        </w:div>
        <w:div w:id="1207179183">
          <w:marLeft w:val="0"/>
          <w:marRight w:val="0"/>
          <w:marTop w:val="0"/>
          <w:marBottom w:val="0"/>
          <w:divBdr>
            <w:top w:val="none" w:sz="0" w:space="0" w:color="auto"/>
            <w:left w:val="none" w:sz="0" w:space="0" w:color="auto"/>
            <w:bottom w:val="none" w:sz="0" w:space="0" w:color="auto"/>
            <w:right w:val="none" w:sz="0" w:space="0" w:color="auto"/>
          </w:divBdr>
          <w:divsChild>
            <w:div w:id="929660158">
              <w:marLeft w:val="0"/>
              <w:marRight w:val="0"/>
              <w:marTop w:val="0"/>
              <w:marBottom w:val="0"/>
              <w:divBdr>
                <w:top w:val="none" w:sz="0" w:space="0" w:color="auto"/>
                <w:left w:val="none" w:sz="0" w:space="0" w:color="auto"/>
                <w:bottom w:val="none" w:sz="0" w:space="0" w:color="auto"/>
                <w:right w:val="none" w:sz="0" w:space="0" w:color="auto"/>
              </w:divBdr>
              <w:divsChild>
                <w:div w:id="2256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en@basetennis.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eref-web.de/mail/client/_To4Wj1WWyA/dereferrer/?redirectUrl=https%3A%2F%2Fwww.youtube.com%2Fplaylist%3Flist%3DPLiXO2IDFEN4YRJUZwsivH9r82IfeZpCAP" TargetMode="External"/><Relationship Id="rId4" Type="http://schemas.openxmlformats.org/officeDocument/2006/relationships/webSettings" Target="webSettings.xml"/><Relationship Id="rId9" Type="http://schemas.openxmlformats.org/officeDocument/2006/relationships/hyperlink" Target="https://deref-web.de/mail/client/_To4Wj1WWyA/dereferrer/?redirectUrl=https%3A%2F%2Fwww.youtube.com%2Fplaylist%3Flist%3DPLiXO2IDFEN4YRJUZwsivH9r82IfeZpCA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jules.ehrhardt@web.de</dc:creator>
  <cp:keywords/>
  <dc:description/>
  <cp:lastModifiedBy>Daniela Klüber</cp:lastModifiedBy>
  <cp:revision>10</cp:revision>
  <cp:lastPrinted>2021-06-21T09:34:00Z</cp:lastPrinted>
  <dcterms:created xsi:type="dcterms:W3CDTF">2022-03-01T07:39:00Z</dcterms:created>
  <dcterms:modified xsi:type="dcterms:W3CDTF">2022-04-24T17:21:00Z</dcterms:modified>
</cp:coreProperties>
</file>